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C7D" w:rsidRPr="00873C40" w:rsidRDefault="00A87C7D" w:rsidP="00873C40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36"/>
        </w:rPr>
      </w:pPr>
      <w:proofErr w:type="gramStart"/>
      <w:r w:rsidRPr="00873C40">
        <w:rPr>
          <w:rFonts w:ascii="Calibri" w:eastAsia="Calibri" w:hAnsi="Calibri" w:cs="Times New Roman"/>
          <w:b/>
          <w:sz w:val="28"/>
          <w:szCs w:val="36"/>
        </w:rPr>
        <w:t>compiti</w:t>
      </w:r>
      <w:proofErr w:type="gramEnd"/>
      <w:r w:rsidRPr="00873C40">
        <w:rPr>
          <w:rFonts w:ascii="Calibri" w:eastAsia="Calibri" w:hAnsi="Calibri" w:cs="Times New Roman"/>
          <w:b/>
          <w:sz w:val="28"/>
          <w:szCs w:val="36"/>
        </w:rPr>
        <w:t xml:space="preserve"> delle vacanze estive </w:t>
      </w:r>
    </w:p>
    <w:p w:rsidR="00A87C7D" w:rsidRPr="00873C40" w:rsidRDefault="002453FF" w:rsidP="00873C40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36"/>
        </w:rPr>
      </w:pPr>
      <w:proofErr w:type="gramStart"/>
      <w:r>
        <w:rPr>
          <w:rFonts w:ascii="Calibri" w:eastAsia="Calibri" w:hAnsi="Calibri" w:cs="Times New Roman"/>
          <w:b/>
          <w:sz w:val="28"/>
          <w:szCs w:val="36"/>
        </w:rPr>
        <w:t>classe</w:t>
      </w:r>
      <w:proofErr w:type="gramEnd"/>
      <w:r>
        <w:rPr>
          <w:rFonts w:ascii="Calibri" w:eastAsia="Calibri" w:hAnsi="Calibri" w:cs="Times New Roman"/>
          <w:b/>
          <w:sz w:val="28"/>
          <w:szCs w:val="36"/>
        </w:rPr>
        <w:t xml:space="preserve"> II A</w:t>
      </w:r>
    </w:p>
    <w:p w:rsidR="00A87C7D" w:rsidRPr="00873C40" w:rsidRDefault="002453FF" w:rsidP="00873C40">
      <w:pPr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36"/>
        </w:rPr>
      </w:pPr>
      <w:proofErr w:type="gramStart"/>
      <w:r>
        <w:rPr>
          <w:rFonts w:ascii="Calibri" w:eastAsia="Calibri" w:hAnsi="Calibri" w:cs="Times New Roman"/>
          <w:b/>
          <w:sz w:val="24"/>
          <w:szCs w:val="36"/>
        </w:rPr>
        <w:t>anno</w:t>
      </w:r>
      <w:proofErr w:type="gramEnd"/>
      <w:r>
        <w:rPr>
          <w:rFonts w:ascii="Calibri" w:eastAsia="Calibri" w:hAnsi="Calibri" w:cs="Times New Roman"/>
          <w:b/>
          <w:sz w:val="24"/>
          <w:szCs w:val="36"/>
        </w:rPr>
        <w:t xml:space="preserve"> scolastico 2022/2023</w:t>
      </w:r>
    </w:p>
    <w:p w:rsidR="008E2AFC" w:rsidRPr="00873C40" w:rsidRDefault="008E2AFC" w:rsidP="0089574B">
      <w:pPr>
        <w:spacing w:after="0"/>
        <w:rPr>
          <w:rFonts w:ascii="Calibri" w:eastAsia="Calibri" w:hAnsi="Calibri" w:cs="Times New Roman"/>
          <w:b/>
          <w:sz w:val="24"/>
          <w:szCs w:val="36"/>
        </w:rPr>
      </w:pPr>
      <w:r w:rsidRPr="00873C40">
        <w:rPr>
          <w:rFonts w:ascii="Calibri" w:eastAsia="Calibri" w:hAnsi="Calibri" w:cs="Times New Roman"/>
          <w:b/>
          <w:sz w:val="24"/>
          <w:szCs w:val="36"/>
        </w:rPr>
        <w:t>Italiano:</w:t>
      </w:r>
    </w:p>
    <w:p w:rsidR="008E2AFC" w:rsidRPr="00873C40" w:rsidRDefault="008E2AFC" w:rsidP="0089574B">
      <w:pPr>
        <w:pStyle w:val="Paragrafoelenco"/>
        <w:numPr>
          <w:ilvl w:val="0"/>
          <w:numId w:val="7"/>
        </w:numPr>
        <w:spacing w:after="0"/>
        <w:rPr>
          <w:rFonts w:ascii="Calibri" w:eastAsia="Calibri" w:hAnsi="Calibri" w:cs="Times New Roman"/>
          <w:b/>
          <w:szCs w:val="36"/>
        </w:rPr>
      </w:pPr>
      <w:r w:rsidRPr="00873C40">
        <w:rPr>
          <w:rFonts w:ascii="Calibri" w:eastAsia="Calibri" w:hAnsi="Calibri" w:cs="Times New Roman"/>
          <w:b/>
          <w:szCs w:val="36"/>
        </w:rPr>
        <w:t>Leggere i seguenti libri e svolgere una scheda accurata</w:t>
      </w:r>
      <w:r w:rsidR="002453FF">
        <w:rPr>
          <w:rFonts w:ascii="Calibri" w:eastAsia="Calibri" w:hAnsi="Calibri" w:cs="Times New Roman"/>
          <w:b/>
          <w:szCs w:val="36"/>
        </w:rPr>
        <w:t xml:space="preserve"> seguendo il solito schema</w:t>
      </w:r>
      <w:r w:rsidRPr="00873C40">
        <w:rPr>
          <w:rFonts w:ascii="Calibri" w:eastAsia="Calibri" w:hAnsi="Calibri" w:cs="Times New Roman"/>
          <w:b/>
          <w:szCs w:val="36"/>
        </w:rPr>
        <w:t>:</w:t>
      </w:r>
    </w:p>
    <w:p w:rsidR="008E2AFC" w:rsidRPr="00873C40" w:rsidRDefault="0089574B" w:rsidP="00A3713A">
      <w:pPr>
        <w:pStyle w:val="Paragrafoelenco"/>
        <w:numPr>
          <w:ilvl w:val="0"/>
          <w:numId w:val="8"/>
        </w:numPr>
        <w:rPr>
          <w:rFonts w:ascii="Calibri" w:eastAsia="Calibri" w:hAnsi="Calibri" w:cs="Times New Roman"/>
          <w:szCs w:val="36"/>
        </w:rPr>
      </w:pPr>
      <w:r w:rsidRPr="00873C40">
        <w:rPr>
          <w:rFonts w:ascii="Calibri" w:eastAsia="Calibri" w:hAnsi="Calibri" w:cs="Times New Roman"/>
          <w:szCs w:val="36"/>
        </w:rPr>
        <w:t>“Ho sognato la cioccolata per anni”</w:t>
      </w:r>
      <w:r w:rsidR="00A3713A" w:rsidRPr="00873C40">
        <w:rPr>
          <w:rFonts w:ascii="Calibri" w:eastAsia="Calibri" w:hAnsi="Calibri" w:cs="Times New Roman"/>
          <w:szCs w:val="36"/>
        </w:rPr>
        <w:t xml:space="preserve"> Trudi </w:t>
      </w:r>
      <w:proofErr w:type="spellStart"/>
      <w:r w:rsidR="00A3713A" w:rsidRPr="00873C40">
        <w:rPr>
          <w:rFonts w:ascii="Calibri" w:eastAsia="Calibri" w:hAnsi="Calibri" w:cs="Times New Roman"/>
          <w:szCs w:val="36"/>
        </w:rPr>
        <w:t>Birger</w:t>
      </w:r>
      <w:proofErr w:type="spellEnd"/>
      <w:r w:rsidR="00A3713A" w:rsidRPr="00873C40">
        <w:rPr>
          <w:rFonts w:ascii="Calibri" w:eastAsia="Calibri" w:hAnsi="Calibri" w:cs="Times New Roman"/>
          <w:szCs w:val="36"/>
        </w:rPr>
        <w:t>.</w:t>
      </w:r>
    </w:p>
    <w:p w:rsidR="0089574B" w:rsidRPr="00873C40" w:rsidRDefault="0089574B" w:rsidP="00842263">
      <w:pPr>
        <w:pStyle w:val="Paragrafoelenco"/>
        <w:numPr>
          <w:ilvl w:val="0"/>
          <w:numId w:val="8"/>
        </w:numPr>
        <w:rPr>
          <w:rFonts w:ascii="Calibri" w:eastAsia="Calibri" w:hAnsi="Calibri" w:cs="Times New Roman"/>
          <w:szCs w:val="36"/>
        </w:rPr>
      </w:pPr>
      <w:r w:rsidRPr="00873C40">
        <w:rPr>
          <w:rFonts w:ascii="Calibri" w:eastAsia="Calibri" w:hAnsi="Calibri" w:cs="Times New Roman"/>
          <w:szCs w:val="36"/>
        </w:rPr>
        <w:t>“Sotto il burqa”</w:t>
      </w:r>
      <w:r w:rsidR="00A3713A" w:rsidRPr="00873C40">
        <w:rPr>
          <w:rFonts w:ascii="Calibri" w:eastAsia="Calibri" w:hAnsi="Calibri" w:cs="Times New Roman"/>
          <w:szCs w:val="36"/>
        </w:rPr>
        <w:t xml:space="preserve"> </w:t>
      </w:r>
      <w:r w:rsidR="00842263" w:rsidRPr="00873C40">
        <w:rPr>
          <w:rFonts w:ascii="Calibri" w:eastAsia="Calibri" w:hAnsi="Calibri" w:cs="Times New Roman"/>
          <w:szCs w:val="36"/>
        </w:rPr>
        <w:t xml:space="preserve">Deborah </w:t>
      </w:r>
      <w:proofErr w:type="spellStart"/>
      <w:r w:rsidR="00842263" w:rsidRPr="00873C40">
        <w:rPr>
          <w:rFonts w:ascii="Calibri" w:eastAsia="Calibri" w:hAnsi="Calibri" w:cs="Times New Roman"/>
          <w:szCs w:val="36"/>
        </w:rPr>
        <w:t>Ellis</w:t>
      </w:r>
      <w:proofErr w:type="spellEnd"/>
    </w:p>
    <w:p w:rsidR="0089574B" w:rsidRPr="00873C40" w:rsidRDefault="002453FF" w:rsidP="00A3713A">
      <w:pPr>
        <w:pStyle w:val="Paragrafoelenco"/>
        <w:numPr>
          <w:ilvl w:val="0"/>
          <w:numId w:val="8"/>
        </w:numPr>
        <w:rPr>
          <w:rFonts w:ascii="Calibri" w:eastAsia="Calibri" w:hAnsi="Calibri" w:cs="Times New Roman"/>
          <w:szCs w:val="36"/>
        </w:rPr>
      </w:pPr>
      <w:r>
        <w:rPr>
          <w:rFonts w:ascii="Calibri" w:eastAsia="Calibri" w:hAnsi="Calibri" w:cs="Times New Roman"/>
          <w:szCs w:val="36"/>
        </w:rPr>
        <w:t>Terzo libro a piacere</w:t>
      </w:r>
      <w:r w:rsidR="00A3713A" w:rsidRPr="00873C40">
        <w:rPr>
          <w:rFonts w:ascii="Calibri" w:eastAsia="Calibri" w:hAnsi="Calibri" w:cs="Times New Roman"/>
          <w:szCs w:val="36"/>
        </w:rPr>
        <w:t xml:space="preserve">   </w:t>
      </w:r>
    </w:p>
    <w:p w:rsidR="00842263" w:rsidRPr="00873C40" w:rsidRDefault="00842263" w:rsidP="00842263">
      <w:pPr>
        <w:pStyle w:val="Paragrafoelenco"/>
        <w:numPr>
          <w:ilvl w:val="0"/>
          <w:numId w:val="7"/>
        </w:numPr>
        <w:rPr>
          <w:rFonts w:ascii="Calibri" w:eastAsia="Calibri" w:hAnsi="Calibri" w:cs="Times New Roman"/>
          <w:b/>
          <w:szCs w:val="36"/>
        </w:rPr>
      </w:pPr>
      <w:r w:rsidRPr="00873C40">
        <w:rPr>
          <w:rFonts w:ascii="Calibri" w:eastAsia="Calibri" w:hAnsi="Calibri" w:cs="Times New Roman"/>
          <w:b/>
          <w:szCs w:val="36"/>
        </w:rPr>
        <w:t>Svolgere i seguenti temi:</w:t>
      </w:r>
    </w:p>
    <w:p w:rsidR="00842263" w:rsidRPr="00873C40" w:rsidRDefault="00842263" w:rsidP="00842263">
      <w:pPr>
        <w:pStyle w:val="Paragrafoelenco"/>
        <w:numPr>
          <w:ilvl w:val="0"/>
          <w:numId w:val="9"/>
        </w:numPr>
        <w:rPr>
          <w:rFonts w:ascii="Calibri" w:eastAsia="Calibri" w:hAnsi="Calibri" w:cs="Times New Roman"/>
          <w:szCs w:val="36"/>
        </w:rPr>
      </w:pPr>
      <w:r w:rsidRPr="00873C40">
        <w:rPr>
          <w:rFonts w:ascii="Calibri" w:eastAsia="Calibri" w:hAnsi="Calibri" w:cs="Times New Roman"/>
          <w:szCs w:val="36"/>
        </w:rPr>
        <w:t>S</w:t>
      </w:r>
      <w:r w:rsidR="00A376B7">
        <w:rPr>
          <w:rFonts w:ascii="Calibri" w:eastAsia="Calibri" w:hAnsi="Calibri" w:cs="Times New Roman"/>
          <w:szCs w:val="36"/>
        </w:rPr>
        <w:t>e io fossi un professore …</w:t>
      </w:r>
    </w:p>
    <w:p w:rsidR="00842263" w:rsidRPr="00873C40" w:rsidRDefault="00873C40" w:rsidP="00842263">
      <w:pPr>
        <w:pStyle w:val="Paragrafoelenco"/>
        <w:numPr>
          <w:ilvl w:val="0"/>
          <w:numId w:val="9"/>
        </w:numPr>
        <w:rPr>
          <w:rFonts w:ascii="Calibri" w:eastAsia="Calibri" w:hAnsi="Calibri" w:cs="Times New Roman"/>
          <w:szCs w:val="36"/>
        </w:rPr>
      </w:pPr>
      <w:r w:rsidRPr="00873C40">
        <w:rPr>
          <w:rFonts w:ascii="Calibri" w:eastAsia="Calibri" w:hAnsi="Calibri" w:cs="Times New Roman"/>
          <w:szCs w:val="36"/>
        </w:rPr>
        <w:t>In una pagina di diario racconta un’esperienza o un argomento trattato in quest’anno scolastico a scuola che ti ha colpito in modo particolare facendoti riflettere, spiega perché lo hai scelto e che considerazioni ti ha portato a fare.</w:t>
      </w:r>
    </w:p>
    <w:p w:rsidR="00873C40" w:rsidRPr="00873C40" w:rsidRDefault="00842263" w:rsidP="008E2AFC">
      <w:pPr>
        <w:pStyle w:val="Paragrafoelenco"/>
        <w:numPr>
          <w:ilvl w:val="0"/>
          <w:numId w:val="7"/>
        </w:numPr>
        <w:rPr>
          <w:rFonts w:ascii="Calibri" w:eastAsia="Calibri" w:hAnsi="Calibri" w:cs="Times New Roman"/>
          <w:b/>
          <w:szCs w:val="36"/>
        </w:rPr>
      </w:pPr>
      <w:r w:rsidRPr="00873C40">
        <w:rPr>
          <w:rFonts w:ascii="Calibri" w:eastAsia="Calibri" w:hAnsi="Calibri" w:cs="Times New Roman"/>
          <w:b/>
          <w:szCs w:val="36"/>
        </w:rPr>
        <w:t>Grammatica: ripassare bene il verbo e quanto fatto di analisi logica</w:t>
      </w:r>
      <w:r w:rsidR="002453FF">
        <w:rPr>
          <w:rFonts w:ascii="Calibri" w:eastAsia="Calibri" w:hAnsi="Calibri" w:cs="Times New Roman"/>
          <w:b/>
          <w:szCs w:val="36"/>
        </w:rPr>
        <w:t xml:space="preserve"> e grammaticale</w:t>
      </w:r>
      <w:r w:rsidR="00873C40" w:rsidRPr="00873C40">
        <w:rPr>
          <w:rFonts w:ascii="Calibri" w:eastAsia="Calibri" w:hAnsi="Calibri" w:cs="Times New Roman"/>
          <w:b/>
          <w:szCs w:val="36"/>
        </w:rPr>
        <w:t xml:space="preserve">. </w:t>
      </w:r>
    </w:p>
    <w:p w:rsidR="008E2AFC" w:rsidRDefault="00873C40" w:rsidP="00873C40">
      <w:pPr>
        <w:pStyle w:val="Paragrafoelenco"/>
        <w:ind w:left="360"/>
        <w:rPr>
          <w:rFonts w:ascii="Calibri" w:eastAsia="Calibri" w:hAnsi="Calibri" w:cs="Times New Roman"/>
          <w:szCs w:val="36"/>
        </w:rPr>
      </w:pPr>
      <w:r w:rsidRPr="00873C40">
        <w:rPr>
          <w:rFonts w:ascii="Calibri" w:eastAsia="Calibri" w:hAnsi="Calibri" w:cs="Times New Roman"/>
          <w:b/>
          <w:szCs w:val="36"/>
        </w:rPr>
        <w:t xml:space="preserve">Svolgere gli esercizi </w:t>
      </w:r>
      <w:r w:rsidR="00CD7224" w:rsidRPr="00873C40">
        <w:rPr>
          <w:rFonts w:ascii="Calibri" w:eastAsia="Calibri" w:hAnsi="Calibri" w:cs="Times New Roman"/>
          <w:szCs w:val="36"/>
          <w:highlight w:val="cyan"/>
        </w:rPr>
        <w:t>12</w:t>
      </w:r>
      <w:r w:rsidR="00CD7224">
        <w:rPr>
          <w:rFonts w:ascii="Calibri" w:eastAsia="Calibri" w:hAnsi="Calibri" w:cs="Times New Roman"/>
          <w:szCs w:val="36"/>
        </w:rPr>
        <w:t xml:space="preserve"> pag.</w:t>
      </w:r>
      <w:r w:rsidR="00CD7224" w:rsidRPr="00873C40">
        <w:rPr>
          <w:rFonts w:ascii="Calibri" w:eastAsia="Calibri" w:hAnsi="Calibri" w:cs="Times New Roman"/>
          <w:szCs w:val="36"/>
        </w:rPr>
        <w:t xml:space="preserve">105; </w:t>
      </w:r>
      <w:r w:rsidR="0014270C" w:rsidRPr="00873C40">
        <w:rPr>
          <w:rFonts w:ascii="Calibri" w:eastAsia="Calibri" w:hAnsi="Calibri" w:cs="Times New Roman"/>
          <w:szCs w:val="36"/>
          <w:highlight w:val="cyan"/>
        </w:rPr>
        <w:t>12</w:t>
      </w:r>
      <w:r w:rsidR="0014270C" w:rsidRPr="00873C40">
        <w:rPr>
          <w:rFonts w:ascii="Calibri" w:eastAsia="Calibri" w:hAnsi="Calibri" w:cs="Times New Roman"/>
          <w:szCs w:val="36"/>
        </w:rPr>
        <w:t xml:space="preserve"> pag. 113;</w:t>
      </w:r>
      <w:r w:rsidR="00E42E43">
        <w:rPr>
          <w:rFonts w:ascii="Calibri" w:eastAsia="Calibri" w:hAnsi="Calibri" w:cs="Times New Roman"/>
          <w:szCs w:val="36"/>
        </w:rPr>
        <w:t xml:space="preserve"> </w:t>
      </w:r>
      <w:r w:rsidR="00E42E43" w:rsidRPr="00C80E84">
        <w:rPr>
          <w:rFonts w:ascii="Calibri" w:eastAsia="Calibri" w:hAnsi="Calibri" w:cs="Times New Roman"/>
          <w:szCs w:val="36"/>
          <w:highlight w:val="cyan"/>
        </w:rPr>
        <w:t>14</w:t>
      </w:r>
      <w:r w:rsidR="00C80E84" w:rsidRPr="00C80E84">
        <w:rPr>
          <w:rFonts w:ascii="Calibri" w:eastAsia="Calibri" w:hAnsi="Calibri" w:cs="Times New Roman"/>
          <w:szCs w:val="36"/>
          <w:highlight w:val="cyan"/>
        </w:rPr>
        <w:t>-</w:t>
      </w:r>
      <w:proofErr w:type="gramStart"/>
      <w:r w:rsidR="00C80E84" w:rsidRPr="00C80E84">
        <w:rPr>
          <w:rFonts w:ascii="Calibri" w:eastAsia="Calibri" w:hAnsi="Calibri" w:cs="Times New Roman"/>
          <w:szCs w:val="36"/>
          <w:highlight w:val="cyan"/>
        </w:rPr>
        <w:t>15</w:t>
      </w:r>
      <w:r w:rsidR="00C80E84">
        <w:rPr>
          <w:rFonts w:ascii="Calibri" w:eastAsia="Calibri" w:hAnsi="Calibri" w:cs="Times New Roman"/>
          <w:szCs w:val="36"/>
        </w:rPr>
        <w:t xml:space="preserve"> </w:t>
      </w:r>
      <w:r w:rsidR="0014270C" w:rsidRPr="00873C40">
        <w:rPr>
          <w:rFonts w:ascii="Calibri" w:eastAsia="Calibri" w:hAnsi="Calibri" w:cs="Times New Roman"/>
          <w:szCs w:val="36"/>
        </w:rPr>
        <w:t xml:space="preserve"> </w:t>
      </w:r>
      <w:r w:rsidR="00E42E43">
        <w:rPr>
          <w:rFonts w:ascii="Calibri" w:eastAsia="Calibri" w:hAnsi="Calibri" w:cs="Times New Roman"/>
          <w:szCs w:val="36"/>
        </w:rPr>
        <w:t>pag.</w:t>
      </w:r>
      <w:proofErr w:type="gramEnd"/>
      <w:r w:rsidR="00E42E43">
        <w:rPr>
          <w:rFonts w:ascii="Calibri" w:eastAsia="Calibri" w:hAnsi="Calibri" w:cs="Times New Roman"/>
          <w:szCs w:val="36"/>
        </w:rPr>
        <w:t xml:space="preserve"> 120; </w:t>
      </w:r>
      <w:r w:rsidR="0014270C" w:rsidRPr="00873C40">
        <w:rPr>
          <w:rFonts w:ascii="Calibri" w:eastAsia="Calibri" w:hAnsi="Calibri" w:cs="Times New Roman"/>
          <w:szCs w:val="36"/>
          <w:highlight w:val="cyan"/>
        </w:rPr>
        <w:t>1-5</w:t>
      </w:r>
      <w:r w:rsidR="0014270C" w:rsidRPr="00873C40">
        <w:rPr>
          <w:rFonts w:ascii="Calibri" w:eastAsia="Calibri" w:hAnsi="Calibri" w:cs="Times New Roman"/>
          <w:szCs w:val="36"/>
        </w:rPr>
        <w:t xml:space="preserve"> pag. 124</w:t>
      </w:r>
      <w:r w:rsidR="0014270C">
        <w:rPr>
          <w:rFonts w:ascii="Calibri" w:eastAsia="Calibri" w:hAnsi="Calibri" w:cs="Times New Roman"/>
          <w:szCs w:val="36"/>
        </w:rPr>
        <w:t xml:space="preserve">; </w:t>
      </w:r>
      <w:r w:rsidRPr="00873C40">
        <w:rPr>
          <w:rFonts w:ascii="Calibri" w:eastAsia="Calibri" w:hAnsi="Calibri" w:cs="Times New Roman"/>
          <w:szCs w:val="36"/>
          <w:highlight w:val="cyan"/>
        </w:rPr>
        <w:t>2-3-4</w:t>
      </w:r>
      <w:r w:rsidRPr="00873C40">
        <w:rPr>
          <w:rFonts w:ascii="Calibri" w:eastAsia="Calibri" w:hAnsi="Calibri" w:cs="Times New Roman"/>
          <w:szCs w:val="36"/>
        </w:rPr>
        <w:t xml:space="preserve"> pag. 130;</w:t>
      </w:r>
      <w:r w:rsidRPr="00873C40">
        <w:rPr>
          <w:rFonts w:ascii="Calibri" w:eastAsia="Calibri" w:hAnsi="Calibri" w:cs="Times New Roman"/>
          <w:szCs w:val="36"/>
          <w:highlight w:val="cyan"/>
        </w:rPr>
        <w:t xml:space="preserve"> 7-8</w:t>
      </w:r>
      <w:r w:rsidRPr="00873C40">
        <w:rPr>
          <w:rFonts w:ascii="Calibri" w:eastAsia="Calibri" w:hAnsi="Calibri" w:cs="Times New Roman"/>
          <w:szCs w:val="36"/>
        </w:rPr>
        <w:t xml:space="preserve"> pag. 131; </w:t>
      </w:r>
      <w:r w:rsidRPr="00873C40">
        <w:rPr>
          <w:rFonts w:ascii="Calibri" w:eastAsia="Calibri" w:hAnsi="Calibri" w:cs="Times New Roman"/>
          <w:szCs w:val="36"/>
          <w:highlight w:val="cyan"/>
        </w:rPr>
        <w:t>3</w:t>
      </w:r>
      <w:r w:rsidRPr="00873C40">
        <w:rPr>
          <w:rFonts w:ascii="Calibri" w:eastAsia="Calibri" w:hAnsi="Calibri" w:cs="Times New Roman"/>
          <w:szCs w:val="36"/>
        </w:rPr>
        <w:t xml:space="preserve"> pag. 138; </w:t>
      </w:r>
      <w:r w:rsidRPr="00873C40">
        <w:rPr>
          <w:rFonts w:ascii="Calibri" w:eastAsia="Calibri" w:hAnsi="Calibri" w:cs="Times New Roman"/>
          <w:szCs w:val="36"/>
          <w:highlight w:val="cyan"/>
        </w:rPr>
        <w:t>4</w:t>
      </w:r>
      <w:r w:rsidRPr="00873C40">
        <w:rPr>
          <w:rFonts w:ascii="Calibri" w:eastAsia="Calibri" w:hAnsi="Calibri" w:cs="Times New Roman"/>
          <w:szCs w:val="36"/>
        </w:rPr>
        <w:t xml:space="preserve"> pag. 139; </w:t>
      </w:r>
      <w:r w:rsidRPr="00873C40">
        <w:rPr>
          <w:rFonts w:ascii="Calibri" w:eastAsia="Calibri" w:hAnsi="Calibri" w:cs="Times New Roman"/>
          <w:szCs w:val="36"/>
          <w:highlight w:val="cyan"/>
        </w:rPr>
        <w:t>3</w:t>
      </w:r>
      <w:r w:rsidRPr="00873C40">
        <w:rPr>
          <w:rFonts w:ascii="Calibri" w:eastAsia="Calibri" w:hAnsi="Calibri" w:cs="Times New Roman"/>
          <w:szCs w:val="36"/>
        </w:rPr>
        <w:t xml:space="preserve"> pag. 140; </w:t>
      </w:r>
      <w:r w:rsidRPr="00873C40">
        <w:rPr>
          <w:rFonts w:ascii="Calibri" w:eastAsia="Calibri" w:hAnsi="Calibri" w:cs="Times New Roman"/>
          <w:szCs w:val="36"/>
          <w:highlight w:val="cyan"/>
        </w:rPr>
        <w:t>5</w:t>
      </w:r>
      <w:r w:rsidRPr="00873C40">
        <w:rPr>
          <w:rFonts w:ascii="Calibri" w:eastAsia="Calibri" w:hAnsi="Calibri" w:cs="Times New Roman"/>
          <w:szCs w:val="36"/>
        </w:rPr>
        <w:t xml:space="preserve"> pag. 141; </w:t>
      </w:r>
      <w:r w:rsidR="00CD7224" w:rsidRPr="00CD7224">
        <w:rPr>
          <w:rFonts w:ascii="Calibri" w:eastAsia="Calibri" w:hAnsi="Calibri" w:cs="Times New Roman"/>
          <w:szCs w:val="36"/>
          <w:highlight w:val="cyan"/>
        </w:rPr>
        <w:t>1</w:t>
      </w:r>
      <w:r w:rsidR="00CD7224">
        <w:rPr>
          <w:rFonts w:ascii="Calibri" w:eastAsia="Calibri" w:hAnsi="Calibri" w:cs="Times New Roman"/>
          <w:szCs w:val="36"/>
        </w:rPr>
        <w:t xml:space="preserve"> pag. 142;</w:t>
      </w:r>
      <w:r w:rsidR="008D3C7E">
        <w:rPr>
          <w:rFonts w:ascii="Calibri" w:eastAsia="Calibri" w:hAnsi="Calibri" w:cs="Times New Roman"/>
          <w:szCs w:val="36"/>
        </w:rPr>
        <w:t xml:space="preserve"> </w:t>
      </w:r>
      <w:r w:rsidR="008D3C7E" w:rsidRPr="008D3C7E">
        <w:rPr>
          <w:rFonts w:ascii="Calibri" w:eastAsia="Calibri" w:hAnsi="Calibri" w:cs="Times New Roman"/>
          <w:szCs w:val="36"/>
          <w:highlight w:val="cyan"/>
        </w:rPr>
        <w:t>7</w:t>
      </w:r>
      <w:r w:rsidR="008D3C7E">
        <w:rPr>
          <w:rFonts w:ascii="Calibri" w:eastAsia="Calibri" w:hAnsi="Calibri" w:cs="Times New Roman"/>
          <w:szCs w:val="36"/>
        </w:rPr>
        <w:t xml:space="preserve"> pag. 143;</w:t>
      </w:r>
    </w:p>
    <w:p w:rsidR="00A376B7" w:rsidRPr="00A376B7" w:rsidRDefault="00A376B7" w:rsidP="00A376B7">
      <w:pPr>
        <w:pStyle w:val="Paragrafoelenco"/>
        <w:numPr>
          <w:ilvl w:val="0"/>
          <w:numId w:val="7"/>
        </w:numPr>
        <w:rPr>
          <w:rFonts w:ascii="Calibri" w:eastAsia="Calibri" w:hAnsi="Calibri" w:cs="Times New Roman"/>
          <w:b/>
          <w:szCs w:val="36"/>
        </w:rPr>
      </w:pPr>
      <w:r>
        <w:rPr>
          <w:rFonts w:ascii="Calibri" w:eastAsia="Calibri" w:hAnsi="Calibri" w:cs="Times New Roman"/>
          <w:b/>
          <w:szCs w:val="36"/>
        </w:rPr>
        <w:t xml:space="preserve">Letteratura: </w:t>
      </w:r>
      <w:r>
        <w:rPr>
          <w:rFonts w:ascii="Calibri" w:eastAsia="Calibri" w:hAnsi="Calibri" w:cs="Times New Roman"/>
          <w:szCs w:val="36"/>
        </w:rPr>
        <w:t>studiare a memoria le prime 8 strofe (fino al verso 48) della poesia “Il cinque maggio” di Alessandro Manzoni a pag. 339 di Leggere i classici.</w:t>
      </w:r>
    </w:p>
    <w:p w:rsidR="00A87C7D" w:rsidRPr="00873C40" w:rsidRDefault="00A87C7D" w:rsidP="00A87C7D">
      <w:pPr>
        <w:spacing w:after="0"/>
        <w:rPr>
          <w:rFonts w:ascii="Calibri" w:eastAsia="Calibri" w:hAnsi="Calibri" w:cs="Times New Roman"/>
          <w:b/>
          <w:sz w:val="24"/>
          <w:szCs w:val="32"/>
        </w:rPr>
      </w:pPr>
      <w:proofErr w:type="gramStart"/>
      <w:r w:rsidRPr="00873C40">
        <w:rPr>
          <w:rFonts w:ascii="Calibri" w:eastAsia="Calibri" w:hAnsi="Calibri" w:cs="Times New Roman"/>
          <w:b/>
          <w:sz w:val="24"/>
          <w:szCs w:val="32"/>
        </w:rPr>
        <w:t>storia</w:t>
      </w:r>
      <w:proofErr w:type="gramEnd"/>
      <w:r w:rsidRPr="00873C40">
        <w:rPr>
          <w:rFonts w:ascii="Calibri" w:eastAsia="Calibri" w:hAnsi="Calibri" w:cs="Times New Roman"/>
          <w:b/>
          <w:sz w:val="24"/>
          <w:szCs w:val="32"/>
        </w:rPr>
        <w:t>:</w:t>
      </w:r>
    </w:p>
    <w:p w:rsidR="00A87C7D" w:rsidRPr="00873C40" w:rsidRDefault="00A87C7D" w:rsidP="0024156F">
      <w:pPr>
        <w:numPr>
          <w:ilvl w:val="0"/>
          <w:numId w:val="2"/>
        </w:numPr>
        <w:spacing w:after="0"/>
        <w:contextualSpacing/>
        <w:rPr>
          <w:rFonts w:ascii="Calibri" w:eastAsia="Calibri" w:hAnsi="Calibri" w:cs="Times New Roman"/>
          <w:szCs w:val="24"/>
        </w:rPr>
      </w:pPr>
      <w:proofErr w:type="gramStart"/>
      <w:r w:rsidRPr="00873C40">
        <w:rPr>
          <w:rFonts w:ascii="Calibri" w:eastAsia="Calibri" w:hAnsi="Calibri" w:cs="Times New Roman"/>
          <w:szCs w:val="24"/>
        </w:rPr>
        <w:t>ripassare</w:t>
      </w:r>
      <w:proofErr w:type="gramEnd"/>
      <w:r w:rsidRPr="00873C40">
        <w:rPr>
          <w:rFonts w:ascii="Calibri" w:eastAsia="Calibri" w:hAnsi="Calibri" w:cs="Times New Roman"/>
          <w:szCs w:val="24"/>
        </w:rPr>
        <w:t xml:space="preserve"> il programma svolto</w:t>
      </w:r>
      <w:r w:rsidR="00F01E78" w:rsidRPr="00873C40">
        <w:rPr>
          <w:rFonts w:ascii="Calibri" w:eastAsia="Calibri" w:hAnsi="Calibri" w:cs="Times New Roman"/>
          <w:szCs w:val="24"/>
        </w:rPr>
        <w:t xml:space="preserve"> </w:t>
      </w:r>
      <w:r w:rsidR="0024156F" w:rsidRPr="00873C40">
        <w:rPr>
          <w:rFonts w:ascii="Calibri" w:eastAsia="Calibri" w:hAnsi="Calibri" w:cs="Times New Roman"/>
          <w:szCs w:val="24"/>
        </w:rPr>
        <w:t xml:space="preserve">soprattutto </w:t>
      </w:r>
      <w:r w:rsidR="009510AD" w:rsidRPr="00873C40">
        <w:rPr>
          <w:rFonts w:ascii="Calibri" w:eastAsia="Calibri" w:hAnsi="Calibri" w:cs="Times New Roman"/>
          <w:szCs w:val="24"/>
        </w:rPr>
        <w:t>gli</w:t>
      </w:r>
      <w:r w:rsidR="001F4146">
        <w:rPr>
          <w:rFonts w:ascii="Calibri" w:eastAsia="Calibri" w:hAnsi="Calibri" w:cs="Times New Roman"/>
          <w:szCs w:val="24"/>
        </w:rPr>
        <w:t xml:space="preserve"> ultimi argomenti: Rivoluzio</w:t>
      </w:r>
      <w:bookmarkStart w:id="0" w:name="_GoBack"/>
      <w:bookmarkEnd w:id="0"/>
      <w:r w:rsidR="001F4146">
        <w:rPr>
          <w:rFonts w:ascii="Calibri" w:eastAsia="Calibri" w:hAnsi="Calibri" w:cs="Times New Roman"/>
          <w:szCs w:val="24"/>
        </w:rPr>
        <w:t xml:space="preserve">ne Francese e Napoleone </w:t>
      </w:r>
      <w:r w:rsidR="00F01E78" w:rsidRPr="00873C40">
        <w:rPr>
          <w:rFonts w:ascii="Calibri" w:eastAsia="Calibri" w:hAnsi="Calibri" w:cs="Times New Roman"/>
          <w:szCs w:val="24"/>
        </w:rPr>
        <w:t>e sistemare per bene il quadernone</w:t>
      </w:r>
      <w:r w:rsidR="009510AD" w:rsidRPr="00873C40">
        <w:rPr>
          <w:rFonts w:ascii="Calibri" w:eastAsia="Calibri" w:hAnsi="Calibri" w:cs="Times New Roman"/>
          <w:szCs w:val="24"/>
        </w:rPr>
        <w:t xml:space="preserve"> inserendo nelle apposite cartellette le mappe scaricate</w:t>
      </w:r>
      <w:r w:rsidR="00873C40" w:rsidRPr="00873C40">
        <w:rPr>
          <w:rFonts w:ascii="Calibri" w:eastAsia="Calibri" w:hAnsi="Calibri" w:cs="Times New Roman"/>
          <w:szCs w:val="24"/>
        </w:rPr>
        <w:t>.</w:t>
      </w:r>
    </w:p>
    <w:p w:rsidR="0089574B" w:rsidRPr="00873C40" w:rsidRDefault="0089574B" w:rsidP="0089574B">
      <w:pPr>
        <w:spacing w:after="0"/>
        <w:ind w:left="360"/>
        <w:contextualSpacing/>
        <w:rPr>
          <w:rFonts w:ascii="Calibri" w:eastAsia="Calibri" w:hAnsi="Calibri" w:cs="Times New Roman"/>
          <w:sz w:val="10"/>
          <w:szCs w:val="10"/>
        </w:rPr>
      </w:pPr>
    </w:p>
    <w:p w:rsidR="00A87C7D" w:rsidRPr="00873C40" w:rsidRDefault="00A87C7D" w:rsidP="00A87C7D">
      <w:pPr>
        <w:spacing w:after="0"/>
        <w:rPr>
          <w:rFonts w:ascii="Calibri" w:eastAsia="Calibri" w:hAnsi="Calibri" w:cs="Times New Roman"/>
          <w:b/>
          <w:sz w:val="24"/>
          <w:szCs w:val="32"/>
        </w:rPr>
      </w:pPr>
      <w:proofErr w:type="gramStart"/>
      <w:r w:rsidRPr="00873C40">
        <w:rPr>
          <w:rFonts w:ascii="Calibri" w:eastAsia="Calibri" w:hAnsi="Calibri" w:cs="Times New Roman"/>
          <w:b/>
          <w:sz w:val="24"/>
          <w:szCs w:val="32"/>
        </w:rPr>
        <w:t>geografia</w:t>
      </w:r>
      <w:proofErr w:type="gramEnd"/>
      <w:r w:rsidRPr="00873C40">
        <w:rPr>
          <w:rFonts w:ascii="Calibri" w:eastAsia="Calibri" w:hAnsi="Calibri" w:cs="Times New Roman"/>
          <w:b/>
          <w:sz w:val="24"/>
          <w:szCs w:val="32"/>
        </w:rPr>
        <w:t>:</w:t>
      </w:r>
    </w:p>
    <w:p w:rsidR="00A87C7D" w:rsidRPr="00873C40" w:rsidRDefault="0024156F" w:rsidP="00A87C7D">
      <w:pPr>
        <w:numPr>
          <w:ilvl w:val="0"/>
          <w:numId w:val="4"/>
        </w:numPr>
        <w:spacing w:after="0"/>
        <w:contextualSpacing/>
        <w:rPr>
          <w:rFonts w:ascii="Calibri" w:eastAsia="Calibri" w:hAnsi="Calibri" w:cs="Times New Roman"/>
          <w:szCs w:val="24"/>
        </w:rPr>
      </w:pPr>
      <w:proofErr w:type="gramStart"/>
      <w:r w:rsidRPr="00873C40">
        <w:rPr>
          <w:rFonts w:ascii="Calibri" w:eastAsia="Calibri" w:hAnsi="Calibri" w:cs="Times New Roman"/>
          <w:szCs w:val="24"/>
        </w:rPr>
        <w:t>sistemare</w:t>
      </w:r>
      <w:proofErr w:type="gramEnd"/>
      <w:r w:rsidRPr="00873C40">
        <w:rPr>
          <w:rFonts w:ascii="Calibri" w:eastAsia="Calibri" w:hAnsi="Calibri" w:cs="Times New Roman"/>
          <w:szCs w:val="24"/>
        </w:rPr>
        <w:t xml:space="preserve"> il quadernone</w:t>
      </w:r>
      <w:r w:rsidR="00D83F92" w:rsidRPr="00873C40">
        <w:rPr>
          <w:rFonts w:ascii="Calibri" w:eastAsia="Calibri" w:hAnsi="Calibri" w:cs="Times New Roman"/>
          <w:szCs w:val="24"/>
        </w:rPr>
        <w:t xml:space="preserve"> (aggiungendo eventuali schemi che non hai svolto durante l’anno scolastico)</w:t>
      </w:r>
      <w:r w:rsidRPr="00873C40">
        <w:rPr>
          <w:rFonts w:ascii="Calibri" w:eastAsia="Calibri" w:hAnsi="Calibri" w:cs="Times New Roman"/>
          <w:szCs w:val="24"/>
        </w:rPr>
        <w:t>;</w:t>
      </w:r>
    </w:p>
    <w:p w:rsidR="009510AD" w:rsidRPr="00873C40" w:rsidRDefault="009510AD" w:rsidP="00A87C7D">
      <w:pPr>
        <w:numPr>
          <w:ilvl w:val="0"/>
          <w:numId w:val="4"/>
        </w:numPr>
        <w:spacing w:after="0"/>
        <w:contextualSpacing/>
        <w:rPr>
          <w:rFonts w:ascii="Calibri" w:eastAsia="Calibri" w:hAnsi="Calibri" w:cs="Times New Roman"/>
          <w:szCs w:val="24"/>
        </w:rPr>
      </w:pPr>
      <w:r w:rsidRPr="00873C40">
        <w:rPr>
          <w:rFonts w:ascii="Calibri" w:eastAsia="Calibri" w:hAnsi="Calibri" w:cs="Times New Roman"/>
          <w:szCs w:val="24"/>
        </w:rPr>
        <w:t>con l’aiuto delle informazioni presenti sul tuo libro di testo e su internet organizza un vi</w:t>
      </w:r>
      <w:r w:rsidR="002453FF">
        <w:rPr>
          <w:rFonts w:ascii="Calibri" w:eastAsia="Calibri" w:hAnsi="Calibri" w:cs="Times New Roman"/>
          <w:szCs w:val="24"/>
        </w:rPr>
        <w:t>aggio di una settimana in Francia</w:t>
      </w:r>
      <w:r w:rsidRPr="00873C40">
        <w:rPr>
          <w:rFonts w:ascii="Calibri" w:eastAsia="Calibri" w:hAnsi="Calibri" w:cs="Times New Roman"/>
          <w:szCs w:val="24"/>
        </w:rPr>
        <w:t xml:space="preserve"> che permetta di vedere parte delle bellezze naturali e culturali del paese: individua mezzi di trasporto, itinerario, hotel, ristoranti, musei, luoghi di interesse… sogna in grande, per l’occasione hai </w:t>
      </w:r>
      <w:proofErr w:type="spellStart"/>
      <w:r w:rsidRPr="00873C40">
        <w:rPr>
          <w:rFonts w:ascii="Calibri" w:eastAsia="Calibri" w:hAnsi="Calibri" w:cs="Times New Roman"/>
          <w:szCs w:val="24"/>
        </w:rPr>
        <w:t>budjet</w:t>
      </w:r>
      <w:proofErr w:type="spellEnd"/>
      <w:r w:rsidRPr="00873C40">
        <w:rPr>
          <w:rFonts w:ascii="Calibri" w:eastAsia="Calibri" w:hAnsi="Calibri" w:cs="Times New Roman"/>
          <w:szCs w:val="24"/>
        </w:rPr>
        <w:t xml:space="preserve"> illimitato!!! Realizza quindi un opuscolo che includa giorno per giorno tutte le tappe previste che andranno illustrate con delle immagini e corredate di una descrizione… Facci viaggiare con la fantasia</w:t>
      </w:r>
    </w:p>
    <w:p w:rsidR="00967FF9" w:rsidRPr="00873C40" w:rsidRDefault="00967FF9" w:rsidP="009510AD">
      <w:pPr>
        <w:rPr>
          <w:rFonts w:ascii="Calibri" w:eastAsia="Calibri" w:hAnsi="Calibri" w:cs="Times New Roman"/>
          <w:sz w:val="4"/>
          <w:szCs w:val="6"/>
        </w:rPr>
      </w:pPr>
    </w:p>
    <w:p w:rsidR="00A87C7D" w:rsidRPr="00873C40" w:rsidRDefault="00A87C7D" w:rsidP="00967FF9">
      <w:pPr>
        <w:spacing w:after="0"/>
        <w:jc w:val="center"/>
        <w:rPr>
          <w:rFonts w:ascii="Calibri" w:eastAsia="Calibri" w:hAnsi="Calibri" w:cs="Times New Roman"/>
          <w:b/>
          <w:szCs w:val="24"/>
        </w:rPr>
      </w:pPr>
      <w:proofErr w:type="gramStart"/>
      <w:r w:rsidRPr="00873C40">
        <w:rPr>
          <w:rFonts w:ascii="Calibri" w:eastAsia="Calibri" w:hAnsi="Calibri" w:cs="Times New Roman"/>
          <w:b/>
          <w:szCs w:val="24"/>
        </w:rPr>
        <w:t>dopo</w:t>
      </w:r>
      <w:proofErr w:type="gramEnd"/>
      <w:r w:rsidRPr="00873C40">
        <w:rPr>
          <w:rFonts w:ascii="Calibri" w:eastAsia="Calibri" w:hAnsi="Calibri" w:cs="Times New Roman"/>
          <w:b/>
          <w:szCs w:val="24"/>
        </w:rPr>
        <w:t xml:space="preserve"> le fatiche di un anno scolastico </w:t>
      </w:r>
      <w:r w:rsidR="005B656C" w:rsidRPr="00873C40">
        <w:rPr>
          <w:rFonts w:ascii="Calibri" w:eastAsia="Calibri" w:hAnsi="Calibri" w:cs="Times New Roman"/>
          <w:b/>
          <w:szCs w:val="24"/>
        </w:rPr>
        <w:t xml:space="preserve">così particolare </w:t>
      </w:r>
      <w:r w:rsidRPr="00873C40">
        <w:rPr>
          <w:rFonts w:ascii="Calibri" w:eastAsia="Calibri" w:hAnsi="Calibri" w:cs="Times New Roman"/>
          <w:b/>
          <w:szCs w:val="24"/>
        </w:rPr>
        <w:t>auguro a voi ed alle vostre famiglie</w:t>
      </w:r>
    </w:p>
    <w:p w:rsidR="005B32C3" w:rsidRDefault="00A87C7D" w:rsidP="00873C40">
      <w:pPr>
        <w:spacing w:after="0"/>
        <w:jc w:val="center"/>
        <w:rPr>
          <w:rFonts w:ascii="Calibri" w:eastAsia="Calibri" w:hAnsi="Calibri" w:cs="Times New Roman"/>
          <w:b/>
          <w:szCs w:val="24"/>
        </w:rPr>
      </w:pPr>
      <w:r w:rsidRPr="00873C40">
        <w:rPr>
          <w:rFonts w:ascii="Calibri" w:eastAsia="Calibri" w:hAnsi="Calibri" w:cs="Times New Roman"/>
          <w:b/>
          <w:szCs w:val="24"/>
        </w:rPr>
        <w:t xml:space="preserve"> </w:t>
      </w:r>
      <w:proofErr w:type="gramStart"/>
      <w:r w:rsidRPr="00873C40">
        <w:rPr>
          <w:rFonts w:ascii="Calibri" w:eastAsia="Calibri" w:hAnsi="Calibri" w:cs="Times New Roman"/>
          <w:b/>
          <w:szCs w:val="24"/>
        </w:rPr>
        <w:t>di</w:t>
      </w:r>
      <w:proofErr w:type="gramEnd"/>
      <w:r w:rsidRPr="00873C40">
        <w:rPr>
          <w:rFonts w:ascii="Calibri" w:eastAsia="Calibri" w:hAnsi="Calibri" w:cs="Times New Roman"/>
          <w:b/>
          <w:szCs w:val="24"/>
        </w:rPr>
        <w:t xml:space="preserve"> trascorrere delle serene vacanze</w:t>
      </w:r>
    </w:p>
    <w:p w:rsidR="00873C40" w:rsidRPr="00873C40" w:rsidRDefault="00873C40" w:rsidP="00873C40">
      <w:pPr>
        <w:spacing w:after="0"/>
        <w:jc w:val="center"/>
        <w:rPr>
          <w:rFonts w:ascii="Calibri" w:eastAsia="Calibri" w:hAnsi="Calibri" w:cs="Times New Roman"/>
          <w:b/>
          <w:szCs w:val="24"/>
        </w:rPr>
      </w:pPr>
    </w:p>
    <w:p w:rsidR="00873C40" w:rsidRPr="009510AD" w:rsidRDefault="00737EBB" w:rsidP="00A376B7">
      <w:pPr>
        <w:jc w:val="center"/>
        <w:rPr>
          <w:rFonts w:ascii="Calibri" w:eastAsia="Calibri" w:hAnsi="Calibri" w:cs="Times New Roman"/>
          <w:b/>
          <w:i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4"/>
          <w:szCs w:val="24"/>
          <w:lang w:eastAsia="it-IT"/>
        </w:rPr>
        <w:drawing>
          <wp:inline distT="0" distB="0" distL="0" distR="0">
            <wp:extent cx="3750952" cy="2116770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one-vacanze-banner1[2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428" cy="2138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3C40" w:rsidRPr="00873C40">
        <w:rPr>
          <w:rFonts w:ascii="Calibri" w:eastAsia="Calibri" w:hAnsi="Calibri" w:cs="Times New Roman"/>
          <w:b/>
          <w:i/>
          <w:sz w:val="28"/>
          <w:szCs w:val="28"/>
        </w:rPr>
        <w:t xml:space="preserve"> </w:t>
      </w:r>
      <w:r w:rsidR="00873C40" w:rsidRPr="00873C40">
        <w:rPr>
          <w:rFonts w:ascii="Calibri" w:eastAsia="Calibri" w:hAnsi="Calibri" w:cs="Times New Roman"/>
          <w:b/>
          <w:i/>
          <w:sz w:val="24"/>
          <w:szCs w:val="28"/>
        </w:rPr>
        <w:t>Chiara Conalbi</w:t>
      </w:r>
    </w:p>
    <w:sectPr w:rsidR="00873C40" w:rsidRPr="009510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75E6"/>
    <w:multiLevelType w:val="hybridMultilevel"/>
    <w:tmpl w:val="4916303C"/>
    <w:lvl w:ilvl="0" w:tplc="4BF6B13E"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7D01CC"/>
    <w:multiLevelType w:val="hybridMultilevel"/>
    <w:tmpl w:val="D52483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1722C2"/>
    <w:multiLevelType w:val="hybridMultilevel"/>
    <w:tmpl w:val="35B60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A5D28"/>
    <w:multiLevelType w:val="hybridMultilevel"/>
    <w:tmpl w:val="121644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9204EF"/>
    <w:multiLevelType w:val="hybridMultilevel"/>
    <w:tmpl w:val="3F4A71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282826"/>
    <w:multiLevelType w:val="hybridMultilevel"/>
    <w:tmpl w:val="AC6886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14BC8"/>
    <w:multiLevelType w:val="hybridMultilevel"/>
    <w:tmpl w:val="87ECDF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093083"/>
    <w:multiLevelType w:val="hybridMultilevel"/>
    <w:tmpl w:val="12CEE57E"/>
    <w:lvl w:ilvl="0" w:tplc="D1C891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D7"/>
    <w:rsid w:val="000E18D5"/>
    <w:rsid w:val="0014270C"/>
    <w:rsid w:val="001F4146"/>
    <w:rsid w:val="0024156F"/>
    <w:rsid w:val="002453FF"/>
    <w:rsid w:val="00246280"/>
    <w:rsid w:val="002534C7"/>
    <w:rsid w:val="002F6408"/>
    <w:rsid w:val="00327676"/>
    <w:rsid w:val="003B2A1F"/>
    <w:rsid w:val="003F164C"/>
    <w:rsid w:val="005B32C3"/>
    <w:rsid w:val="005B656C"/>
    <w:rsid w:val="00621AFE"/>
    <w:rsid w:val="006B0343"/>
    <w:rsid w:val="00737EBB"/>
    <w:rsid w:val="00842263"/>
    <w:rsid w:val="00873C40"/>
    <w:rsid w:val="0089574B"/>
    <w:rsid w:val="008D3C7E"/>
    <w:rsid w:val="008E2AFC"/>
    <w:rsid w:val="009510AD"/>
    <w:rsid w:val="00967FF9"/>
    <w:rsid w:val="0097629A"/>
    <w:rsid w:val="00A3713A"/>
    <w:rsid w:val="00A376B7"/>
    <w:rsid w:val="00A87C7D"/>
    <w:rsid w:val="00AC5471"/>
    <w:rsid w:val="00BD0312"/>
    <w:rsid w:val="00BF1F96"/>
    <w:rsid w:val="00C80E84"/>
    <w:rsid w:val="00CD7224"/>
    <w:rsid w:val="00D83F92"/>
    <w:rsid w:val="00E37AF3"/>
    <w:rsid w:val="00E42E43"/>
    <w:rsid w:val="00E753D7"/>
    <w:rsid w:val="00ED1089"/>
    <w:rsid w:val="00ED1E1D"/>
    <w:rsid w:val="00F01E78"/>
    <w:rsid w:val="00F3387E"/>
    <w:rsid w:val="00F4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F67EF-21BE-46D2-8F1E-038E55F7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5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mediarosate-insegnan</dc:creator>
  <cp:lastModifiedBy>Account Microsoft</cp:lastModifiedBy>
  <cp:revision>34</cp:revision>
  <dcterms:created xsi:type="dcterms:W3CDTF">2011-11-07T13:19:00Z</dcterms:created>
  <dcterms:modified xsi:type="dcterms:W3CDTF">2023-05-19T15:49:00Z</dcterms:modified>
</cp:coreProperties>
</file>